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EF4" w:rsidRDefault="00116EF4" w:rsidP="00E1401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bidiVisual/>
        <w:tblW w:w="992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3"/>
        <w:gridCol w:w="1539"/>
        <w:gridCol w:w="5095"/>
        <w:gridCol w:w="1526"/>
      </w:tblGrid>
      <w:tr w:rsidR="00116EF4" w:rsidRPr="009C3938">
        <w:trPr>
          <w:trHeight w:val="510"/>
          <w:jc w:val="right"/>
        </w:trPr>
        <w:tc>
          <w:tcPr>
            <w:tcW w:w="1763" w:type="dxa"/>
          </w:tcPr>
          <w:p w:rsidR="00116EF4" w:rsidRPr="009C3938" w:rsidRDefault="00116EF4" w:rsidP="009C3938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39" w:type="dxa"/>
          </w:tcPr>
          <w:p w:rsidR="00116EF4" w:rsidRPr="009C3938" w:rsidRDefault="00116EF4" w:rsidP="009C3938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3</w:t>
            </w:r>
            <w:r w:rsidRPr="009C3938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rd</w:t>
            </w:r>
          </w:p>
        </w:tc>
        <w:tc>
          <w:tcPr>
            <w:tcW w:w="5095" w:type="dxa"/>
          </w:tcPr>
          <w:p w:rsidR="00116EF4" w:rsidRPr="009C3938" w:rsidRDefault="00116EF4" w:rsidP="009C393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Numerical Methods  </w:t>
            </w:r>
          </w:p>
        </w:tc>
        <w:tc>
          <w:tcPr>
            <w:tcW w:w="1526" w:type="dxa"/>
          </w:tcPr>
          <w:p w:rsidR="00116EF4" w:rsidRPr="009C3938" w:rsidRDefault="00116EF4" w:rsidP="009C3938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543</w:t>
            </w:r>
          </w:p>
        </w:tc>
      </w:tr>
    </w:tbl>
    <w:p w:rsidR="00116EF4" w:rsidRPr="001C73D8" w:rsidRDefault="00116EF4" w:rsidP="00E1401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IQ"/>
        </w:rPr>
      </w:pPr>
      <w:r w:rsidRPr="001C73D8">
        <w:rPr>
          <w:rFonts w:ascii="Times New Roman" w:hAnsi="Times New Roman" w:cs="Times New Roman"/>
          <w:b/>
          <w:bCs/>
          <w:sz w:val="24"/>
          <w:szCs w:val="24"/>
        </w:rPr>
        <w:t xml:space="preserve">Teaching scheme: 2 hours lecture per week </w:t>
      </w:r>
      <w:r w:rsidRPr="001C73D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C73D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C73D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C73D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Credits: </w:t>
      </w:r>
      <w:r w:rsidRPr="001C73D8">
        <w:rPr>
          <w:rFonts w:ascii="TimesNewRomanPSMT" w:hAnsi="TimesNewRomanPSMT" w:cs="TimesNewRomanPSMT"/>
          <w:b/>
          <w:bCs/>
          <w:sz w:val="24"/>
          <w:szCs w:val="24"/>
        </w:rPr>
        <w:t>5</w:t>
      </w:r>
    </w:p>
    <w:p w:rsidR="00116EF4" w:rsidRDefault="00116EF4" w:rsidP="00E14012">
      <w:pPr>
        <w:bidi w:val="0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116EF4" w:rsidRPr="00E06CBE" w:rsidRDefault="00116EF4" w:rsidP="00E14012">
      <w:pPr>
        <w:bidi w:val="0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E06CBE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Course description </w:t>
      </w:r>
    </w:p>
    <w:p w:rsidR="00116EF4" w:rsidRPr="00E06CBE" w:rsidRDefault="00116EF4" w:rsidP="00E14012">
      <w:pPr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 w:eastAsia="en-GB"/>
        </w:rPr>
      </w:pPr>
      <w:r w:rsidRPr="00E06CBE">
        <w:rPr>
          <w:rFonts w:ascii="Times New Roman" w:hAnsi="Times New Roman" w:cs="Times New Roman"/>
          <w:i/>
          <w:iCs/>
          <w:sz w:val="24"/>
          <w:szCs w:val="24"/>
          <w:lang w:val="en-GB" w:eastAsia="en-GB"/>
        </w:rPr>
        <w:t xml:space="preserve">Computer-oriented numerical methods for scientific problems. Topics include error analysis, Taylor series, solutions of equations, linear simultaneous equations, and interpolation. </w:t>
      </w:r>
    </w:p>
    <w:p w:rsidR="00116EF4" w:rsidRDefault="00116EF4" w:rsidP="00E14012">
      <w:pPr>
        <w:bidi w:val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E06CBE">
        <w:rPr>
          <w:rFonts w:ascii="Times New Roman" w:hAnsi="Times New Roman" w:cs="Times New Roman"/>
          <w:i/>
          <w:iCs/>
          <w:sz w:val="24"/>
          <w:szCs w:val="24"/>
          <w:lang w:val="en-GB"/>
        </w:rPr>
        <w:t>This course also includes: Roots of non-linear equations: Newton-Raphson, secant methods, Solutions of linear systems: Gauss, Gauss-Jordan elimination, matrix inversion, Eigenvalues and eigenvectors, applications, Integration and discrete summations: Trapezoidal, Simpson, Romberg method, Gauss method, multiple integral, Solutions of ODE: initial value and boundary value problems, Euler’s and Runge-Kutta methods</w:t>
      </w:r>
    </w:p>
    <w:p w:rsidR="00116EF4" w:rsidRPr="00E06CBE" w:rsidRDefault="00116EF4" w:rsidP="00E14012">
      <w:pPr>
        <w:bidi w:val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A839BE">
        <w:rPr>
          <w:rFonts w:ascii="Times New Roman" w:hAnsi="Times New Roman" w:cs="Times New Roman"/>
          <w:b/>
          <w:bCs/>
          <w:sz w:val="24"/>
          <w:szCs w:val="24"/>
        </w:rPr>
        <w:t>Objectives:</w:t>
      </w:r>
    </w:p>
    <w:p w:rsidR="00116EF4" w:rsidRPr="009D0EE2" w:rsidRDefault="00116EF4" w:rsidP="00E14012">
      <w:pPr>
        <w:numPr>
          <w:ilvl w:val="0"/>
          <w:numId w:val="46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0EE2">
        <w:rPr>
          <w:rFonts w:ascii="Times New Roman" w:hAnsi="Times New Roman" w:cs="Times New Roman"/>
          <w:i/>
          <w:iCs/>
          <w:sz w:val="24"/>
          <w:szCs w:val="24"/>
        </w:rPr>
        <w:t>To impart the basic concepts of numerical analysis</w:t>
      </w:r>
    </w:p>
    <w:p w:rsidR="00116EF4" w:rsidRPr="009D0EE2" w:rsidRDefault="00116EF4" w:rsidP="00E14012">
      <w:pPr>
        <w:numPr>
          <w:ilvl w:val="0"/>
          <w:numId w:val="46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D0EE2">
        <w:rPr>
          <w:rFonts w:ascii="Times New Roman" w:hAnsi="Times New Roman" w:cs="Times New Roman"/>
          <w:i/>
          <w:iCs/>
          <w:sz w:val="24"/>
          <w:szCs w:val="24"/>
        </w:rPr>
        <w:t>To develop understanding about numerical solutions for chemical engineering problems.</w:t>
      </w:r>
    </w:p>
    <w:p w:rsidR="00116EF4" w:rsidRDefault="00116EF4" w:rsidP="00E1401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16EF4" w:rsidRPr="004460C8" w:rsidRDefault="00116EF4" w:rsidP="00E14012">
      <w:pPr>
        <w:bidi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Specific l</w:t>
      </w:r>
      <w:r w:rsidRPr="004460C8">
        <w:rPr>
          <w:rFonts w:ascii="Times New Roman" w:hAnsi="Times New Roman" w:cs="Times New Roman"/>
          <w:b/>
          <w:bCs/>
          <w:sz w:val="24"/>
          <w:szCs w:val="24"/>
        </w:rPr>
        <w:t>earning Outcomes</w:t>
      </w:r>
    </w:p>
    <w:p w:rsidR="00116EF4" w:rsidRPr="009D0EE2" w:rsidRDefault="00116EF4" w:rsidP="00E14012">
      <w:pPr>
        <w:pStyle w:val="ListParagraph"/>
        <w:numPr>
          <w:ilvl w:val="0"/>
          <w:numId w:val="48"/>
        </w:numPr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0EE2">
        <w:rPr>
          <w:rFonts w:ascii="Times New Roman" w:hAnsi="Times New Roman" w:cs="Times New Roman"/>
          <w:i/>
          <w:iCs/>
          <w:sz w:val="24"/>
          <w:szCs w:val="24"/>
        </w:rPr>
        <w:t>Recognize when numerical methods can be employed to solve problems in mathematics</w:t>
      </w:r>
    </w:p>
    <w:p w:rsidR="00116EF4" w:rsidRPr="009D0EE2" w:rsidRDefault="00116EF4" w:rsidP="00E14012">
      <w:pPr>
        <w:pStyle w:val="ListParagraph"/>
        <w:numPr>
          <w:ilvl w:val="0"/>
          <w:numId w:val="48"/>
        </w:numPr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0EE2">
        <w:rPr>
          <w:rFonts w:ascii="Times New Roman" w:hAnsi="Times New Roman" w:cs="Times New Roman"/>
          <w:i/>
          <w:iCs/>
          <w:sz w:val="24"/>
          <w:szCs w:val="24"/>
        </w:rPr>
        <w:t>Apply numerical methods in solving systems of linear equations</w:t>
      </w:r>
    </w:p>
    <w:p w:rsidR="00116EF4" w:rsidRPr="009D0EE2" w:rsidRDefault="00116EF4" w:rsidP="00E14012">
      <w:pPr>
        <w:pStyle w:val="ListParagraph"/>
        <w:numPr>
          <w:ilvl w:val="0"/>
          <w:numId w:val="48"/>
        </w:numPr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0EE2">
        <w:rPr>
          <w:rFonts w:ascii="Times New Roman" w:hAnsi="Times New Roman" w:cs="Times New Roman"/>
          <w:i/>
          <w:iCs/>
          <w:sz w:val="24"/>
          <w:szCs w:val="24"/>
        </w:rPr>
        <w:t>Solve initial-value problems in ordinary differential equations</w:t>
      </w:r>
    </w:p>
    <w:p w:rsidR="00116EF4" w:rsidRPr="009D0EE2" w:rsidRDefault="00116EF4" w:rsidP="00E14012">
      <w:pPr>
        <w:pStyle w:val="ListParagraph"/>
        <w:numPr>
          <w:ilvl w:val="0"/>
          <w:numId w:val="48"/>
        </w:numPr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0EE2">
        <w:rPr>
          <w:rFonts w:ascii="Times New Roman" w:hAnsi="Times New Roman" w:cs="Times New Roman"/>
          <w:i/>
          <w:iCs/>
          <w:sz w:val="24"/>
          <w:szCs w:val="24"/>
        </w:rPr>
        <w:t>Estimate eigenvalues and eigenvectors</w:t>
      </w:r>
    </w:p>
    <w:p w:rsidR="00116EF4" w:rsidRPr="009D0EE2" w:rsidRDefault="00116EF4" w:rsidP="00E14012">
      <w:pPr>
        <w:pStyle w:val="ListParagraph"/>
        <w:numPr>
          <w:ilvl w:val="0"/>
          <w:numId w:val="48"/>
        </w:numPr>
        <w:bidi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0EE2">
        <w:rPr>
          <w:rFonts w:ascii="Times New Roman" w:hAnsi="Times New Roman" w:cs="Times New Roman"/>
          <w:i/>
          <w:iCs/>
          <w:sz w:val="24"/>
          <w:szCs w:val="24"/>
        </w:rPr>
        <w:t>Use mathematical packages to complement and apply the topics encountered</w:t>
      </w:r>
    </w:p>
    <w:p w:rsidR="00116EF4" w:rsidRDefault="00116EF4" w:rsidP="00E1401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16EF4" w:rsidRPr="009D0EE2" w:rsidRDefault="00116EF4" w:rsidP="00E1401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tbl>
      <w:tblPr>
        <w:tblW w:w="9907" w:type="dxa"/>
        <w:jc w:val="center"/>
        <w:tblLook w:val="00A0"/>
      </w:tblPr>
      <w:tblGrid>
        <w:gridCol w:w="535"/>
        <w:gridCol w:w="8460"/>
        <w:gridCol w:w="912"/>
      </w:tblGrid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No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Errors in numerical calculations</w:t>
            </w: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, Sources of errors, significant digits and numerical instability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Numerical solution of polynomial and transcendental equations - bisection method - method of false position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Newton-Raphson method - fixed-point iteration - rate of convergence of these methods - iteration based on second degree equation - the Muller’s method - Chebyshev method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Graeffe’s root squaring method for polynomial equations - Bairstow’s method for quadratic factors in the case of polynomial equations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Solutions of system of linear algebraic equations, </w:t>
            </w: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Direct methods - gauss and gauss - Jordan methods - Crout’s reduction method – error analysis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Iterative methods - Jacobi’s iteration - Gauss-seidel iteration - the relaxation method - convergence analysis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Solution of system of nonlinear equations by Newton- Raphson method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power method for the determination of Eigen values - convergence of power method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Polynomial interpolation, </w:t>
            </w: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Lagrange’s interpolation polynomial - divided differences Newton’s divided difference interpolation polynomial - error of interpolation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Finite difference operators - Gregory – Newton forward and backward interpolations - Stirling’s interpolation formula – interpolation with a cubic spline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Numerical differentiation</w:t>
            </w: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 xml:space="preserve"> - differential formulas in the case of equally spaced points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Numerical integration</w:t>
            </w: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 xml:space="preserve"> - trapezoidal and Simpson’s rules - Gaussian integration - errors of integration formulas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Numerical solution of ordinary differential equations, </w:t>
            </w: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The Taylor series method - Euler and modified Euler methods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Runge–Kutta methods (2</w:t>
            </w:r>
            <w:r w:rsidRPr="009C39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order and 4th order only)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Multistep methods - Milne’s predictor - corrector formulas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Solution of boundary value problems in ordinary differential equations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Finite difference methods for solving two dimensional Laplace’s equation for a rectangular region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Finite difference method of solving heat equation and wave equation with given initial and boundary conditions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Introduction to partial differential equation(PDE)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Parabolic partial differential equation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Elliptic partial differential equation- Finite element methods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Linear regression model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EF4" w:rsidRPr="009C3938">
        <w:trPr>
          <w:jc w:val="center"/>
        </w:trPr>
        <w:tc>
          <w:tcPr>
            <w:tcW w:w="535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460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Linear regression model</w:t>
            </w:r>
          </w:p>
        </w:tc>
        <w:tc>
          <w:tcPr>
            <w:tcW w:w="912" w:type="dxa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16EF4" w:rsidRDefault="00116EF4" w:rsidP="00E14012">
      <w:pPr>
        <w:bidi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116EF4" w:rsidRPr="00A839BE" w:rsidRDefault="00116EF4" w:rsidP="00E14012">
      <w:pPr>
        <w:bidi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39BE">
        <w:rPr>
          <w:rFonts w:ascii="Times New Roman" w:hAnsi="Times New Roman" w:cs="Times New Roman"/>
          <w:b/>
          <w:bCs/>
          <w:sz w:val="24"/>
          <w:szCs w:val="24"/>
          <w:lang w:bidi="ar-IQ"/>
        </w:rPr>
        <w:t>Percentage of change: 75%</w:t>
      </w:r>
    </w:p>
    <w:p w:rsidR="00116EF4" w:rsidRPr="00A839BE" w:rsidRDefault="00116EF4" w:rsidP="00E14012">
      <w:p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A839BE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Textbook</w:t>
      </w:r>
      <w:r w:rsidRPr="00A839BE">
        <w:rPr>
          <w:rFonts w:ascii="Times New Roman" w:hAnsi="Times New Roman" w:cs="Times New Roman"/>
          <w:sz w:val="24"/>
          <w:szCs w:val="24"/>
          <w:highlight w:val="lightGray"/>
        </w:rPr>
        <w:t>:</w:t>
      </w:r>
    </w:p>
    <w:p w:rsidR="00116EF4" w:rsidRPr="00A839BE" w:rsidRDefault="00116EF4" w:rsidP="00E14012">
      <w:pPr>
        <w:numPr>
          <w:ilvl w:val="0"/>
          <w:numId w:val="47"/>
        </w:num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A839BE">
        <w:rPr>
          <w:rFonts w:ascii="Times New Roman" w:hAnsi="Times New Roman" w:cs="Times New Roman"/>
          <w:sz w:val="24"/>
          <w:szCs w:val="24"/>
        </w:rPr>
        <w:t>Autar K Kaw, Numerical Methods with Applications, University of South Florida</w:t>
      </w:r>
    </w:p>
    <w:p w:rsidR="00116EF4" w:rsidRPr="00A839BE" w:rsidRDefault="00116EF4" w:rsidP="00E14012">
      <w:pPr>
        <w:numPr>
          <w:ilvl w:val="0"/>
          <w:numId w:val="47"/>
        </w:num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A839BE">
        <w:rPr>
          <w:rFonts w:ascii="Times New Roman" w:hAnsi="Times New Roman" w:cs="Times New Roman"/>
          <w:sz w:val="24"/>
          <w:szCs w:val="24"/>
        </w:rPr>
        <w:t xml:space="preserve">  Joe D. Hoffman, Numerical Methods for Engineers and Scientists</w:t>
      </w:r>
    </w:p>
    <w:p w:rsidR="00116EF4" w:rsidRPr="00A839BE" w:rsidRDefault="00116EF4" w:rsidP="00E14012">
      <w:pPr>
        <w:numPr>
          <w:ilvl w:val="0"/>
          <w:numId w:val="47"/>
        </w:numPr>
        <w:bidi w:val="0"/>
        <w:jc w:val="both"/>
        <w:rPr>
          <w:rFonts w:ascii="Times New Roman" w:hAnsi="Times New Roman" w:cs="Times New Roman"/>
          <w:sz w:val="24"/>
          <w:szCs w:val="24"/>
        </w:rPr>
      </w:pPr>
      <w:r w:rsidRPr="00A839BE">
        <w:rPr>
          <w:rFonts w:ascii="Times New Roman" w:hAnsi="Times New Roman" w:cs="Times New Roman"/>
          <w:sz w:val="24"/>
          <w:szCs w:val="24"/>
        </w:rPr>
        <w:t xml:space="preserve">Stephan Chapra, Numerical methods for Engineers </w:t>
      </w:r>
    </w:p>
    <w:p w:rsidR="00116EF4" w:rsidRDefault="00116EF4" w:rsidP="006465B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</w:p>
    <w:tbl>
      <w:tblPr>
        <w:tblpPr w:leftFromText="180" w:rightFromText="180" w:vertAnchor="page" w:horzAnchor="margin" w:tblpY="108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9"/>
        <w:gridCol w:w="3852"/>
        <w:gridCol w:w="1312"/>
        <w:gridCol w:w="1205"/>
        <w:gridCol w:w="1205"/>
        <w:gridCol w:w="969"/>
      </w:tblGrid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116EF4" w:rsidRPr="009C3938">
        <w:tc>
          <w:tcPr>
            <w:tcW w:w="5000" w:type="pct"/>
            <w:gridSpan w:val="6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</w:t>
            </w: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Homework (HW), Quizzes(Q)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 Total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5000" w:type="pct"/>
            <w:gridSpan w:val="6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</w:t>
            </w: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  <w:rtl/>
              </w:rPr>
              <w:t>1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 xml:space="preserve">Report for all </w:t>
            </w:r>
            <w:r w:rsidRPr="009C3938">
              <w:rPr>
                <w:rStyle w:val="shorttext"/>
                <w:rFonts w:ascii="Times New Roman" w:hAnsi="Times New Roman"/>
                <w:sz w:val="24"/>
                <w:szCs w:val="24"/>
                <w:lang/>
              </w:rPr>
              <w:t>Experiences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  <w:rtl/>
              </w:rPr>
              <w:t>2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  <w:rtl/>
              </w:rPr>
              <w:t>3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  <w:rtl/>
              </w:rPr>
              <w:t>4</w:t>
            </w: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78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  Total</w:t>
            </w:r>
          </w:p>
        </w:tc>
        <w:tc>
          <w:tcPr>
            <w:tcW w:w="710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F4" w:rsidRPr="009C3938">
        <w:tc>
          <w:tcPr>
            <w:tcW w:w="3824" w:type="pct"/>
            <w:gridSpan w:val="4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 ( Theoretical +  Practical)</w:t>
            </w:r>
          </w:p>
        </w:tc>
        <w:tc>
          <w:tcPr>
            <w:tcW w:w="652" w:type="pct"/>
            <w:vAlign w:val="center"/>
          </w:tcPr>
          <w:p w:rsidR="00116EF4" w:rsidRPr="009C3938" w:rsidRDefault="00116EF4" w:rsidP="009C3938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3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</w:tcPr>
          <w:p w:rsidR="00116EF4" w:rsidRPr="009C3938" w:rsidRDefault="00116EF4" w:rsidP="009C3938">
            <w:pPr>
              <w:bidi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EF4" w:rsidRDefault="00116EF4" w:rsidP="006465B5">
      <w:pPr>
        <w:bidi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Gradin</w:t>
      </w:r>
      <w:bookmarkStart w:id="0" w:name="_GoBack"/>
      <w:bookmarkEnd w:id="0"/>
    </w:p>
    <w:p w:rsidR="00116EF4" w:rsidRPr="00B0413C" w:rsidRDefault="00116EF4" w:rsidP="009A0CC8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101010"/>
          <w:sz w:val="28"/>
          <w:szCs w:val="28"/>
        </w:rPr>
      </w:pPr>
      <w:r w:rsidRPr="00B0413C">
        <w:rPr>
          <w:rFonts w:ascii="Traditional Arabic" w:hAnsi="Traditional Arabic" w:cs="Traditional Arabic"/>
          <w:b/>
          <w:bCs/>
          <w:color w:val="101010"/>
          <w:sz w:val="28"/>
          <w:szCs w:val="28"/>
        </w:rPr>
        <w:t>1-For Laboratory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i/>
          <w:iCs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 xml:space="preserve">Internal Continuous Assessment </w:t>
      </w:r>
      <w:r w:rsidRPr="00B0413C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(Maximum Marks-</w:t>
      </w:r>
      <w:r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10</w:t>
      </w:r>
      <w:r w:rsidRPr="00B0413C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)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60%-Laboratory practical and record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30%- Test/s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10%- Regularity in the class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i/>
          <w:iCs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 xml:space="preserve">End Semester Examination </w:t>
      </w:r>
      <w:r w:rsidRPr="00B0413C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(Maximum Marks-5)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Procedure, conducting tutorials, results, tabulation, and inference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cs="LiberationSerif"/>
          <w:color w:val="000000"/>
          <w:sz w:val="24"/>
          <w:szCs w:val="24"/>
        </w:rPr>
      </w:pP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28"/>
          <w:szCs w:val="28"/>
        </w:rPr>
      </w:pPr>
      <w:r w:rsidRPr="00B0413C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2- For Theory Subjects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35</w:t>
      </w:r>
      <w:r w:rsidRPr="00B0413C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>70</w:t>
      </w: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 xml:space="preserve">% - Tests (minimum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3</w:t>
      </w: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)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20 </w:t>
      </w: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% - Assignments (minimum 2) such as homework, problem solving, group discussions, quiz, seminar, term-project, software exercises, etc.</w:t>
      </w:r>
    </w:p>
    <w:p w:rsidR="00116EF4" w:rsidRPr="00B0413C" w:rsidRDefault="00116EF4" w:rsidP="009A0CC8">
      <w:pPr>
        <w:bidi w:val="0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10% - Regularity in the class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Maximum Marks-50</w:t>
      </w:r>
      <w:r w:rsidRPr="00B0413C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A:</w:t>
      </w: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 xml:space="preserve"> Short answer questions (one/two sentences) 5 x 2 marks= 10 marks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B:</w:t>
      </w: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 xml:space="preserve"> Analytical/Problem solving questions 4 x 5 marks= 20 marks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C:</w:t>
      </w: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 xml:space="preserve"> Descriptive/Analytical/Problem solving questions 2 x 10 marks= 20 marks</w:t>
      </w:r>
    </w:p>
    <w:p w:rsidR="00116EF4" w:rsidRPr="00B0413C" w:rsidRDefault="00116EF4" w:rsidP="009A0CC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B0413C">
        <w:rPr>
          <w:rFonts w:ascii="Traditional Arabic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116EF4" w:rsidRPr="002C2CC9" w:rsidRDefault="00116EF4" w:rsidP="009A0CC8">
      <w:pPr>
        <w:bidi w:val="0"/>
      </w:pPr>
    </w:p>
    <w:p w:rsidR="00116EF4" w:rsidRPr="00E14012" w:rsidRDefault="00116EF4" w:rsidP="009A0CC8">
      <w:pPr>
        <w:bidi w:val="0"/>
      </w:pPr>
    </w:p>
    <w:sectPr w:rsidR="00116EF4" w:rsidRPr="00E14012" w:rsidSect="004C7CC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iberationSeri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DE53"/>
    <w:multiLevelType w:val="singleLevel"/>
    <w:tmpl w:val="ACFA6EF6"/>
    <w:lvl w:ilvl="0">
      <w:start w:val="1"/>
      <w:numFmt w:val="decimal"/>
      <w:lvlText w:val="%1."/>
      <w:lvlJc w:val="left"/>
      <w:pPr>
        <w:tabs>
          <w:tab w:val="num" w:pos="144"/>
        </w:tabs>
        <w:ind w:left="72"/>
      </w:pPr>
      <w:rPr>
        <w:rFonts w:ascii="Times New Roman" w:eastAsia="Times New Roman" w:hAnsi="Times New Roman" w:cs="Times New Roman"/>
        <w:snapToGrid/>
        <w:spacing w:val="-2"/>
        <w:w w:val="105"/>
        <w:sz w:val="24"/>
        <w:szCs w:val="24"/>
      </w:rPr>
    </w:lvl>
  </w:abstractNum>
  <w:abstractNum w:abstractNumId="1">
    <w:nsid w:val="029CE8D2"/>
    <w:multiLevelType w:val="singleLevel"/>
    <w:tmpl w:val="F7228712"/>
    <w:lvl w:ilvl="0">
      <w:start w:val="1"/>
      <w:numFmt w:val="decimal"/>
      <w:lvlText w:val="%1."/>
      <w:lvlJc w:val="left"/>
      <w:pPr>
        <w:tabs>
          <w:tab w:val="num" w:pos="144"/>
        </w:tabs>
        <w:ind w:left="72"/>
      </w:pPr>
      <w:rPr>
        <w:rFonts w:cs="Times New Roman"/>
        <w:snapToGrid/>
        <w:spacing w:val="-1"/>
        <w:w w:val="105"/>
        <w:sz w:val="24"/>
        <w:szCs w:val="24"/>
      </w:rPr>
    </w:lvl>
  </w:abstractNum>
  <w:abstractNum w:abstractNumId="2">
    <w:nsid w:val="033D5A8F"/>
    <w:multiLevelType w:val="multilevel"/>
    <w:tmpl w:val="E93418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>
    <w:nsid w:val="03BF5595"/>
    <w:multiLevelType w:val="hybridMultilevel"/>
    <w:tmpl w:val="0FDE1BE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FB5EF9"/>
    <w:multiLevelType w:val="hybridMultilevel"/>
    <w:tmpl w:val="D326E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D200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">
    <w:nsid w:val="137A740F"/>
    <w:multiLevelType w:val="hybridMultilevel"/>
    <w:tmpl w:val="A1F27420"/>
    <w:lvl w:ilvl="0" w:tplc="1A907D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711461"/>
    <w:multiLevelType w:val="hybridMultilevel"/>
    <w:tmpl w:val="17CC4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64B6B"/>
    <w:multiLevelType w:val="hybridMultilevel"/>
    <w:tmpl w:val="ED42AE3C"/>
    <w:lvl w:ilvl="0" w:tplc="E7A42D0C">
      <w:start w:val="1"/>
      <w:numFmt w:val="decimal"/>
      <w:lvlText w:val="%1."/>
      <w:lvlJc w:val="left"/>
      <w:pPr>
        <w:ind w:left="786" w:hanging="360"/>
      </w:pPr>
      <w:rPr>
        <w:rFonts w:cs="Times New Roman"/>
        <w:i w:val="0"/>
        <w:iCs w:val="0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hint="eastAsia"/>
        <w:i w:val="0"/>
        <w:sz w:val="2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E01CD8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1377B9F"/>
    <w:multiLevelType w:val="hybridMultilevel"/>
    <w:tmpl w:val="B3762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513C34"/>
    <w:multiLevelType w:val="hybridMultilevel"/>
    <w:tmpl w:val="909C18E8"/>
    <w:lvl w:ilvl="0" w:tplc="58F66F4A">
      <w:start w:val="5"/>
      <w:numFmt w:val="bullet"/>
      <w:lvlText w:val="•"/>
      <w:lvlJc w:val="left"/>
      <w:pPr>
        <w:ind w:left="360" w:hanging="360"/>
      </w:pPr>
      <w:rPr>
        <w:rFonts w:ascii="SymbolMT" w:eastAsia="SymbolMT" w:hAnsi="Times New Roman" w:hint="eastAsia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2A68B7"/>
    <w:multiLevelType w:val="hybridMultilevel"/>
    <w:tmpl w:val="282A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C33595D"/>
    <w:multiLevelType w:val="hybridMultilevel"/>
    <w:tmpl w:val="03727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sz w:val="2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8">
    <w:nsid w:val="2EC0304D"/>
    <w:multiLevelType w:val="hybridMultilevel"/>
    <w:tmpl w:val="753E27E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2EC73AEC"/>
    <w:multiLevelType w:val="hybridMultilevel"/>
    <w:tmpl w:val="772E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4112C8F"/>
    <w:multiLevelType w:val="hybridMultilevel"/>
    <w:tmpl w:val="ABC41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BF3F7C"/>
    <w:multiLevelType w:val="hybridMultilevel"/>
    <w:tmpl w:val="6812F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414669"/>
    <w:multiLevelType w:val="hybridMultilevel"/>
    <w:tmpl w:val="C2000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79516C0"/>
    <w:multiLevelType w:val="hybridMultilevel"/>
    <w:tmpl w:val="109EBE2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0944A8"/>
    <w:multiLevelType w:val="hybridMultilevel"/>
    <w:tmpl w:val="E184248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6126FAB"/>
    <w:multiLevelType w:val="hybridMultilevel"/>
    <w:tmpl w:val="FBDCCB80"/>
    <w:lvl w:ilvl="0" w:tplc="0F0A35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5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A415F7B"/>
    <w:multiLevelType w:val="hybridMultilevel"/>
    <w:tmpl w:val="556EE064"/>
    <w:lvl w:ilvl="0" w:tplc="58F66F4A">
      <w:start w:val="5"/>
      <w:numFmt w:val="bullet"/>
      <w:lvlText w:val="•"/>
      <w:lvlJc w:val="left"/>
      <w:pPr>
        <w:ind w:left="720" w:hanging="360"/>
      </w:pPr>
      <w:rPr>
        <w:rFonts w:ascii="SymbolMT" w:eastAsia="SymbolMT" w:hAnsi="Times New Roman" w:hint="eastAsia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B20BD3"/>
    <w:multiLevelType w:val="multilevel"/>
    <w:tmpl w:val="C11AA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DAF019A"/>
    <w:multiLevelType w:val="hybridMultilevel"/>
    <w:tmpl w:val="5C5244A8"/>
    <w:lvl w:ilvl="0" w:tplc="1F240C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53774279"/>
    <w:multiLevelType w:val="hybridMultilevel"/>
    <w:tmpl w:val="B0A8A0E6"/>
    <w:lvl w:ilvl="0" w:tplc="183ADEB6">
      <w:start w:val="1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36">
    <w:nsid w:val="546577CC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5BB46242"/>
    <w:multiLevelType w:val="hybridMultilevel"/>
    <w:tmpl w:val="9488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1">
    <w:nsid w:val="62355417"/>
    <w:multiLevelType w:val="hybridMultilevel"/>
    <w:tmpl w:val="BD38BE7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2701D62"/>
    <w:multiLevelType w:val="hybridMultilevel"/>
    <w:tmpl w:val="2C007092"/>
    <w:lvl w:ilvl="0" w:tplc="579691D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C2000A"/>
    <w:multiLevelType w:val="hybridMultilevel"/>
    <w:tmpl w:val="5106BC0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700F35CE"/>
    <w:multiLevelType w:val="multilevel"/>
    <w:tmpl w:val="A60ED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5">
    <w:nsid w:val="7B7205EF"/>
    <w:multiLevelType w:val="hybridMultilevel"/>
    <w:tmpl w:val="AF389B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BCE6F10"/>
    <w:multiLevelType w:val="hybridMultilevel"/>
    <w:tmpl w:val="0A34E76A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7">
    <w:nsid w:val="7CDC4BAF"/>
    <w:multiLevelType w:val="hybridMultilevel"/>
    <w:tmpl w:val="57F4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26"/>
  </w:num>
  <w:num w:numId="4">
    <w:abstractNumId w:val="5"/>
  </w:num>
  <w:num w:numId="5">
    <w:abstractNumId w:val="24"/>
  </w:num>
  <w:num w:numId="6">
    <w:abstractNumId w:val="28"/>
  </w:num>
  <w:num w:numId="7">
    <w:abstractNumId w:val="11"/>
  </w:num>
  <w:num w:numId="8">
    <w:abstractNumId w:val="20"/>
  </w:num>
  <w:num w:numId="9">
    <w:abstractNumId w:val="7"/>
  </w:num>
  <w:num w:numId="10">
    <w:abstractNumId w:val="29"/>
  </w:num>
  <w:num w:numId="11">
    <w:abstractNumId w:val="40"/>
  </w:num>
  <w:num w:numId="12">
    <w:abstractNumId w:val="17"/>
  </w:num>
  <w:num w:numId="13">
    <w:abstractNumId w:val="37"/>
  </w:num>
  <w:num w:numId="14">
    <w:abstractNumId w:val="34"/>
  </w:num>
  <w:num w:numId="15">
    <w:abstractNumId w:val="23"/>
  </w:num>
  <w:num w:numId="16">
    <w:abstractNumId w:val="47"/>
  </w:num>
  <w:num w:numId="17">
    <w:abstractNumId w:val="35"/>
  </w:num>
  <w:num w:numId="18">
    <w:abstractNumId w:val="3"/>
  </w:num>
  <w:num w:numId="19">
    <w:abstractNumId w:val="8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19"/>
  </w:num>
  <w:num w:numId="24">
    <w:abstractNumId w:val="18"/>
  </w:num>
  <w:num w:numId="25">
    <w:abstractNumId w:val="9"/>
  </w:num>
  <w:num w:numId="26">
    <w:abstractNumId w:val="44"/>
  </w:num>
  <w:num w:numId="27">
    <w:abstractNumId w:val="27"/>
  </w:num>
  <w:num w:numId="28">
    <w:abstractNumId w:val="30"/>
  </w:num>
  <w:num w:numId="29">
    <w:abstractNumId w:val="2"/>
  </w:num>
  <w:num w:numId="30">
    <w:abstractNumId w:val="16"/>
  </w:num>
  <w:num w:numId="31">
    <w:abstractNumId w:val="12"/>
  </w:num>
  <w:num w:numId="32">
    <w:abstractNumId w:val="36"/>
  </w:num>
  <w:num w:numId="33">
    <w:abstractNumId w:val="13"/>
  </w:num>
  <w:num w:numId="34">
    <w:abstractNumId w:val="41"/>
  </w:num>
  <w:num w:numId="35">
    <w:abstractNumId w:val="43"/>
  </w:num>
  <w:num w:numId="36">
    <w:abstractNumId w:val="0"/>
  </w:num>
  <w:num w:numId="37">
    <w:abstractNumId w:val="1"/>
  </w:num>
  <w:num w:numId="38">
    <w:abstractNumId w:val="39"/>
  </w:num>
  <w:num w:numId="39">
    <w:abstractNumId w:val="4"/>
  </w:num>
  <w:num w:numId="40">
    <w:abstractNumId w:val="33"/>
  </w:num>
  <w:num w:numId="41">
    <w:abstractNumId w:val="31"/>
  </w:num>
  <w:num w:numId="42">
    <w:abstractNumId w:val="32"/>
  </w:num>
  <w:num w:numId="43">
    <w:abstractNumId w:val="22"/>
  </w:num>
  <w:num w:numId="44">
    <w:abstractNumId w:val="14"/>
  </w:num>
  <w:num w:numId="45">
    <w:abstractNumId w:val="45"/>
  </w:num>
  <w:num w:numId="46">
    <w:abstractNumId w:val="21"/>
  </w:num>
  <w:num w:numId="47">
    <w:abstractNumId w:val="42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662"/>
    <w:rsid w:val="00033AA4"/>
    <w:rsid w:val="000B4B0C"/>
    <w:rsid w:val="000F3BF2"/>
    <w:rsid w:val="00116EF4"/>
    <w:rsid w:val="001C73D8"/>
    <w:rsid w:val="00203301"/>
    <w:rsid w:val="0020672A"/>
    <w:rsid w:val="00280262"/>
    <w:rsid w:val="002C2CC9"/>
    <w:rsid w:val="002D25D3"/>
    <w:rsid w:val="002D605B"/>
    <w:rsid w:val="003224B9"/>
    <w:rsid w:val="003B6C0F"/>
    <w:rsid w:val="00403825"/>
    <w:rsid w:val="004460C8"/>
    <w:rsid w:val="00485AC8"/>
    <w:rsid w:val="004C7CCC"/>
    <w:rsid w:val="005A2442"/>
    <w:rsid w:val="006465B5"/>
    <w:rsid w:val="00707CD7"/>
    <w:rsid w:val="00734C94"/>
    <w:rsid w:val="007F016A"/>
    <w:rsid w:val="008A075C"/>
    <w:rsid w:val="00932AC0"/>
    <w:rsid w:val="009A0CC8"/>
    <w:rsid w:val="009C3938"/>
    <w:rsid w:val="009D0EE2"/>
    <w:rsid w:val="00A04C36"/>
    <w:rsid w:val="00A36CAF"/>
    <w:rsid w:val="00A57EF6"/>
    <w:rsid w:val="00A635F9"/>
    <w:rsid w:val="00A839BE"/>
    <w:rsid w:val="00AF325A"/>
    <w:rsid w:val="00B014EB"/>
    <w:rsid w:val="00B0413C"/>
    <w:rsid w:val="00B13662"/>
    <w:rsid w:val="00BE7316"/>
    <w:rsid w:val="00BF1DB3"/>
    <w:rsid w:val="00BF3557"/>
    <w:rsid w:val="00CF0155"/>
    <w:rsid w:val="00DC7192"/>
    <w:rsid w:val="00E056F4"/>
    <w:rsid w:val="00E06CBE"/>
    <w:rsid w:val="00E14012"/>
    <w:rsid w:val="00E27049"/>
    <w:rsid w:val="00E5326C"/>
    <w:rsid w:val="00E83070"/>
    <w:rsid w:val="00EB0AC8"/>
    <w:rsid w:val="00EC2150"/>
    <w:rsid w:val="00EF56FD"/>
    <w:rsid w:val="00F12DFD"/>
    <w:rsid w:val="00F522C2"/>
    <w:rsid w:val="00F63CD8"/>
    <w:rsid w:val="00FE33A7"/>
    <w:rsid w:val="00FE7E7A"/>
    <w:rsid w:val="00FF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3662"/>
    <w:pPr>
      <w:ind w:left="720"/>
    </w:pPr>
  </w:style>
  <w:style w:type="table" w:styleId="TableGrid">
    <w:name w:val="Table Grid"/>
    <w:basedOn w:val="TableNormal"/>
    <w:uiPriority w:val="99"/>
    <w:rsid w:val="00B1366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uiPriority w:val="99"/>
    <w:rsid w:val="00A635F9"/>
    <w:rPr>
      <w:rFonts w:cs="Times New Roman"/>
    </w:rPr>
  </w:style>
  <w:style w:type="table" w:customStyle="1" w:styleId="TableGrid1">
    <w:name w:val="Table Grid1"/>
    <w:uiPriority w:val="99"/>
    <w:rsid w:val="002C2C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uiPriority w:val="99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uiPriority w:val="99"/>
    <w:rsid w:val="002D25D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2704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794</Words>
  <Characters>4528</Characters>
  <Application>Microsoft Office Outlook</Application>
  <DocSecurity>0</DocSecurity>
  <Lines>0</Lines>
  <Paragraphs>0</Paragraphs>
  <ScaleCrop>false</ScaleCrop>
  <Company>Tikrit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Aysar</cp:lastModifiedBy>
  <cp:revision>3</cp:revision>
  <dcterms:created xsi:type="dcterms:W3CDTF">2013-09-21T16:48:00Z</dcterms:created>
  <dcterms:modified xsi:type="dcterms:W3CDTF">2013-09-29T17:16:00Z</dcterms:modified>
</cp:coreProperties>
</file>