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AEC62" w14:textId="38550B3D" w:rsidR="00CE1448" w:rsidRPr="008F2C10" w:rsidRDefault="00820ADA" w:rsidP="008F2C10">
      <w:pPr>
        <w:bidi/>
        <w:spacing w:after="120" w:line="240" w:lineRule="auto"/>
        <w:jc w:val="center"/>
        <w:rPr>
          <w:rFonts w:cs="Times New Roman"/>
          <w:b/>
          <w:bCs/>
          <w:sz w:val="32"/>
          <w:szCs w:val="36"/>
          <w:u w:val="single"/>
          <w:rtl/>
          <w:lang w:bidi="ar-IQ"/>
        </w:rPr>
      </w:pPr>
      <w:r w:rsidRPr="008F2C10">
        <w:rPr>
          <w:rFonts w:cs="Times New Roman"/>
          <w:b/>
          <w:bCs/>
          <w:sz w:val="32"/>
          <w:szCs w:val="36"/>
          <w:u w:val="single"/>
          <w:rtl/>
          <w:lang w:bidi="ar-IQ"/>
        </w:rPr>
        <w:t>استمارة</w:t>
      </w:r>
      <w:r w:rsidR="00E70CEE" w:rsidRPr="008F2C10">
        <w:rPr>
          <w:rFonts w:cs="Times New Roman"/>
          <w:b/>
          <w:bCs/>
          <w:sz w:val="32"/>
          <w:szCs w:val="36"/>
          <w:u w:val="single"/>
          <w:rtl/>
          <w:lang w:bidi="ar-IQ"/>
        </w:rPr>
        <w:t xml:space="preserve"> تدقيق </w:t>
      </w:r>
      <w:r w:rsidR="008F2C10" w:rsidRPr="008F2C10">
        <w:rPr>
          <w:rFonts w:cs="Times New Roman"/>
          <w:b/>
          <w:bCs/>
          <w:sz w:val="32"/>
          <w:szCs w:val="36"/>
          <w:u w:val="single"/>
          <w:rtl/>
          <w:lang w:bidi="ar-IQ"/>
        </w:rPr>
        <w:t>الاقتباس النصي</w:t>
      </w:r>
      <w:r w:rsidR="00E70CEE" w:rsidRPr="008F2C10">
        <w:rPr>
          <w:rFonts w:cs="Times New Roman"/>
          <w:b/>
          <w:bCs/>
          <w:sz w:val="32"/>
          <w:szCs w:val="36"/>
          <w:u w:val="single"/>
          <w:rtl/>
          <w:lang w:bidi="ar-IQ"/>
        </w:rPr>
        <w:t xml:space="preserve"> للرسائل والاطاريح الجامعية</w:t>
      </w:r>
    </w:p>
    <w:p w14:paraId="40105DD0" w14:textId="2AA9612A" w:rsidR="00E70CEE" w:rsidRDefault="008F2C10" w:rsidP="008F2C10">
      <w:pPr>
        <w:bidi/>
        <w:spacing w:line="240" w:lineRule="auto"/>
        <w:rPr>
          <w:rtl/>
          <w:lang w:bidi="ar-IQ"/>
        </w:rPr>
      </w:pPr>
      <w:r w:rsidRPr="008F2C10">
        <w:rPr>
          <w:rFonts w:hint="cs"/>
          <w:u w:val="single"/>
          <w:rtl/>
          <w:lang w:bidi="ar-IQ"/>
        </w:rPr>
        <w:t>عنوان الرسالة/ الاطروحة</w:t>
      </w:r>
      <w:r w:rsidR="00E70CEE">
        <w:rPr>
          <w:rFonts w:hint="cs"/>
          <w:rtl/>
          <w:lang w:bidi="ar-IQ"/>
        </w:rPr>
        <w:t>:</w:t>
      </w:r>
    </w:p>
    <w:p w14:paraId="298C5BE2" w14:textId="08ADBDA7" w:rsidR="00E70CEE" w:rsidRDefault="00E70CEE" w:rsidP="00820ADA">
      <w:pPr>
        <w:bidi/>
        <w:spacing w:line="240" w:lineRule="auto"/>
        <w:rPr>
          <w:rtl/>
          <w:lang w:bidi="ar-IQ"/>
        </w:rPr>
      </w:pPr>
    </w:p>
    <w:p w14:paraId="0C516D43" w14:textId="2AD962A8" w:rsidR="00E70CEE" w:rsidRDefault="00E70CEE" w:rsidP="00820ADA">
      <w:pPr>
        <w:bidi/>
        <w:spacing w:line="240" w:lineRule="auto"/>
        <w:rPr>
          <w:rtl/>
          <w:lang w:bidi="ar-IQ"/>
        </w:rPr>
      </w:pPr>
    </w:p>
    <w:p w14:paraId="70AA8D29" w14:textId="0BAAD017" w:rsidR="00E70CEE" w:rsidRDefault="00E70CEE" w:rsidP="0058230A">
      <w:pPr>
        <w:bidi/>
        <w:spacing w:after="120" w:line="240" w:lineRule="auto"/>
        <w:rPr>
          <w:rtl/>
          <w:lang w:bidi="ar-IQ"/>
        </w:rPr>
      </w:pPr>
      <w:r>
        <w:rPr>
          <w:rFonts w:hint="cs"/>
          <w:rtl/>
          <w:lang w:bidi="ar-IQ"/>
        </w:rPr>
        <w:t>الاختصاص العام للرسالة/ الاطروحة:</w:t>
      </w:r>
    </w:p>
    <w:p w14:paraId="2252C55D" w14:textId="3498F187" w:rsidR="00E70CEE" w:rsidRDefault="00E70CEE" w:rsidP="0058230A">
      <w:pPr>
        <w:bidi/>
        <w:spacing w:after="120" w:line="240" w:lineRule="auto"/>
        <w:rPr>
          <w:rtl/>
          <w:lang w:bidi="ar-IQ"/>
        </w:rPr>
      </w:pPr>
      <w:r>
        <w:rPr>
          <w:rFonts w:hint="cs"/>
          <w:rtl/>
          <w:lang w:bidi="ar-IQ"/>
        </w:rPr>
        <w:t>الاختصاص الدقيق للرسالة/ الاطروحة: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5103"/>
        <w:gridCol w:w="4395"/>
      </w:tblGrid>
      <w:tr w:rsidR="00784E7D" w:rsidRPr="00E5020E" w14:paraId="46317876" w14:textId="34CD5498" w:rsidTr="00784E7D">
        <w:tc>
          <w:tcPr>
            <w:tcW w:w="697" w:type="dxa"/>
            <w:shd w:val="clear" w:color="auto" w:fill="D9D9D9" w:themeFill="background1" w:themeFillShade="D9"/>
          </w:tcPr>
          <w:p w14:paraId="6E38665D" w14:textId="42BED356" w:rsidR="00784E7D" w:rsidRPr="00E5020E" w:rsidRDefault="00784E7D" w:rsidP="00784E7D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</w:pPr>
            <w:r w:rsidRPr="00E5020E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0B81DA1" w14:textId="0A47A0F3" w:rsidR="00784E7D" w:rsidRPr="00E5020E" w:rsidRDefault="00784E7D" w:rsidP="00784E7D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5020E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المحتويات الخاضعة لتحديد نسب </w:t>
            </w:r>
            <w:r w:rsidRPr="00E5020E">
              <w:rPr>
                <w:b/>
                <w:bCs/>
                <w:sz w:val="26"/>
                <w:szCs w:val="26"/>
                <w:rtl/>
                <w:lang w:bidi="ar-IQ"/>
              </w:rPr>
              <w:t>نسبة الاقتباس النصي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4332D26" w14:textId="37DB9E8A" w:rsidR="00784E7D" w:rsidRPr="00E5020E" w:rsidRDefault="00784E7D" w:rsidP="00784E7D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E5020E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الاقتباس النصي (%)</w:t>
            </w:r>
          </w:p>
        </w:tc>
      </w:tr>
      <w:tr w:rsidR="00784E7D" w:rsidRPr="0058230A" w14:paraId="5D271176" w14:textId="7A57F42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36265D0B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72E73023" w14:textId="4ECEF4DC" w:rsidR="00784E7D" w:rsidRPr="00784E7D" w:rsidRDefault="00784E7D" w:rsidP="00784E7D">
            <w:pPr>
              <w:bidi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عنوان الرسالة/ الاطروحة</w:t>
            </w:r>
          </w:p>
        </w:tc>
        <w:tc>
          <w:tcPr>
            <w:tcW w:w="4395" w:type="dxa"/>
            <w:vMerge w:val="restart"/>
          </w:tcPr>
          <w:p w14:paraId="1B3E64D8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43523D03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501BAB07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4547A39D" w14:textId="5115D844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الخلاصة</w:t>
            </w:r>
          </w:p>
        </w:tc>
        <w:tc>
          <w:tcPr>
            <w:tcW w:w="4395" w:type="dxa"/>
            <w:vMerge/>
          </w:tcPr>
          <w:p w14:paraId="685C9879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7D2FAD14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655BA842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7A5EB71A" w14:textId="75A112BB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النتائج (*)</w:t>
            </w:r>
          </w:p>
        </w:tc>
        <w:tc>
          <w:tcPr>
            <w:tcW w:w="4395" w:type="dxa"/>
            <w:vMerge/>
          </w:tcPr>
          <w:p w14:paraId="1EA36392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6692C82F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6BEBA40B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340DB023" w14:textId="6966D7AF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الاستنتاجات</w:t>
            </w:r>
          </w:p>
        </w:tc>
        <w:tc>
          <w:tcPr>
            <w:tcW w:w="4395" w:type="dxa"/>
            <w:vMerge/>
          </w:tcPr>
          <w:p w14:paraId="0C2AF201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4B87CE58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27C17AB7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0160E20B" w14:textId="015AD07D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التوصيات</w:t>
            </w:r>
          </w:p>
        </w:tc>
        <w:tc>
          <w:tcPr>
            <w:tcW w:w="4395" w:type="dxa"/>
            <w:vMerge/>
          </w:tcPr>
          <w:p w14:paraId="7CCC7A96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6BA9FF4C" w14:textId="43AF82DE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01B8716A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3ED5D0E8" w14:textId="7413B7F1" w:rsidR="00784E7D" w:rsidRPr="00784E7D" w:rsidRDefault="00784E7D" w:rsidP="00784E7D">
            <w:pPr>
              <w:bidi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طرق البحث</w:t>
            </w:r>
          </w:p>
        </w:tc>
        <w:tc>
          <w:tcPr>
            <w:tcW w:w="4395" w:type="dxa"/>
          </w:tcPr>
          <w:p w14:paraId="3F3C54AB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19AFD88F" w14:textId="0888EBAE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03BD3415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73B3E9BD" w14:textId="1DA579A2" w:rsidR="00784E7D" w:rsidRPr="00784E7D" w:rsidRDefault="00784E7D" w:rsidP="00784E7D">
            <w:pPr>
              <w:bidi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 xml:space="preserve">الجانب العملي </w:t>
            </w:r>
            <w:r>
              <w:rPr>
                <w:rFonts w:hint="cs"/>
                <w:sz w:val="26"/>
                <w:szCs w:val="26"/>
                <w:rtl/>
                <w:lang w:bidi="ar-IQ"/>
              </w:rPr>
              <w:t>(*)</w:t>
            </w:r>
          </w:p>
        </w:tc>
        <w:tc>
          <w:tcPr>
            <w:tcW w:w="4395" w:type="dxa"/>
            <w:vMerge w:val="restart"/>
          </w:tcPr>
          <w:p w14:paraId="07C63799" w14:textId="77777777" w:rsidR="00784E7D" w:rsidRPr="00784E7D" w:rsidRDefault="00784E7D" w:rsidP="00784E7D">
            <w:pPr>
              <w:bidi/>
              <w:jc w:val="left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44CE6EC6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36257908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3745B170" w14:textId="5E316A03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بناء المشكلة وتصميمها</w:t>
            </w:r>
          </w:p>
        </w:tc>
        <w:tc>
          <w:tcPr>
            <w:tcW w:w="4395" w:type="dxa"/>
            <w:vMerge/>
          </w:tcPr>
          <w:p w14:paraId="07B4F959" w14:textId="77777777" w:rsidR="00784E7D" w:rsidRPr="00784E7D" w:rsidRDefault="00784E7D" w:rsidP="00784E7D">
            <w:pPr>
              <w:bidi/>
              <w:jc w:val="left"/>
              <w:rPr>
                <w:sz w:val="26"/>
                <w:szCs w:val="26"/>
                <w:rtl/>
                <w:lang w:bidi="ar-IQ"/>
              </w:rPr>
            </w:pPr>
          </w:p>
        </w:tc>
      </w:tr>
      <w:tr w:rsidR="00015E54" w:rsidRPr="0058230A" w14:paraId="0096411D" w14:textId="77777777" w:rsidTr="00015E54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78BE9A36" w14:textId="77777777" w:rsidR="00015E54" w:rsidRPr="00784E7D" w:rsidRDefault="00015E54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363E5428" w14:textId="12D99D01" w:rsidR="00015E54" w:rsidRPr="00784E7D" w:rsidRDefault="00015E54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 xml:space="preserve">الخوارزميات </w:t>
            </w:r>
            <w:r>
              <w:rPr>
                <w:rFonts w:hint="cs"/>
                <w:sz w:val="26"/>
                <w:szCs w:val="26"/>
                <w:rtl/>
                <w:lang w:bidi="ar-IQ"/>
              </w:rPr>
              <w:t>(*)</w:t>
            </w:r>
          </w:p>
        </w:tc>
        <w:tc>
          <w:tcPr>
            <w:tcW w:w="4395" w:type="dxa"/>
            <w:vMerge/>
          </w:tcPr>
          <w:p w14:paraId="102F45D2" w14:textId="77777777" w:rsidR="00015E54" w:rsidRPr="00784E7D" w:rsidRDefault="00015E54" w:rsidP="00784E7D">
            <w:pPr>
              <w:bidi/>
              <w:jc w:val="left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7056C370" w14:textId="5A4FA3B3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553EAFAA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0A1398C1" w14:textId="21AA11FA" w:rsidR="00784E7D" w:rsidRPr="00784E7D" w:rsidRDefault="00784E7D" w:rsidP="00784E7D">
            <w:pPr>
              <w:bidi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المقدمة</w:t>
            </w:r>
          </w:p>
        </w:tc>
        <w:tc>
          <w:tcPr>
            <w:tcW w:w="4395" w:type="dxa"/>
            <w:vMerge w:val="restart"/>
          </w:tcPr>
          <w:p w14:paraId="3C47EFEE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16D376BB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6E9B6F73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4A8A7EB1" w14:textId="37D25B92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الجانب النظري</w:t>
            </w:r>
          </w:p>
        </w:tc>
        <w:tc>
          <w:tcPr>
            <w:tcW w:w="4395" w:type="dxa"/>
            <w:vMerge/>
          </w:tcPr>
          <w:p w14:paraId="3E2B1BBA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784E7D" w:rsidRPr="0058230A" w14:paraId="1A14F819" w14:textId="77777777" w:rsidTr="00784E7D">
        <w:trPr>
          <w:trHeight w:val="454"/>
        </w:trPr>
        <w:tc>
          <w:tcPr>
            <w:tcW w:w="697" w:type="dxa"/>
            <w:shd w:val="clear" w:color="auto" w:fill="D9D9D9" w:themeFill="background1" w:themeFillShade="D9"/>
          </w:tcPr>
          <w:p w14:paraId="5ADBF124" w14:textId="77777777" w:rsidR="00784E7D" w:rsidRPr="00784E7D" w:rsidRDefault="00784E7D" w:rsidP="00784E7D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5103" w:type="dxa"/>
          </w:tcPr>
          <w:p w14:paraId="5D23D66F" w14:textId="7CD979BE" w:rsidR="00784E7D" w:rsidRPr="00784E7D" w:rsidRDefault="00784E7D" w:rsidP="00784E7D">
            <w:pPr>
              <w:bidi/>
              <w:rPr>
                <w:rFonts w:hint="cs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أدبيات البحث</w:t>
            </w:r>
          </w:p>
        </w:tc>
        <w:tc>
          <w:tcPr>
            <w:tcW w:w="4395" w:type="dxa"/>
            <w:vMerge/>
          </w:tcPr>
          <w:p w14:paraId="42E659EF" w14:textId="77777777" w:rsidR="00784E7D" w:rsidRPr="00784E7D" w:rsidRDefault="00784E7D" w:rsidP="00784E7D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  <w:tr w:rsidR="00015E54" w:rsidRPr="0058230A" w14:paraId="3B8239A0" w14:textId="77777777" w:rsidTr="00A231F9">
        <w:trPr>
          <w:trHeight w:val="454"/>
        </w:trPr>
        <w:tc>
          <w:tcPr>
            <w:tcW w:w="5800" w:type="dxa"/>
            <w:gridSpan w:val="2"/>
            <w:shd w:val="clear" w:color="auto" w:fill="D9D9D9" w:themeFill="background1" w:themeFillShade="D9"/>
          </w:tcPr>
          <w:p w14:paraId="261EF194" w14:textId="75B857BD" w:rsidR="00015E54" w:rsidRPr="00015E54" w:rsidRDefault="00015E54" w:rsidP="00015E54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</w:pPr>
            <w:r w:rsidRPr="00015E5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المجموع الكلي لنسبة الاقتباس على أن لا يزيد عن (15%)</w:t>
            </w:r>
          </w:p>
        </w:tc>
        <w:tc>
          <w:tcPr>
            <w:tcW w:w="4395" w:type="dxa"/>
          </w:tcPr>
          <w:p w14:paraId="0C267C7B" w14:textId="77777777" w:rsidR="00015E54" w:rsidRPr="00784E7D" w:rsidRDefault="00015E54" w:rsidP="00015E54">
            <w:pPr>
              <w:bidi/>
              <w:jc w:val="center"/>
              <w:rPr>
                <w:sz w:val="26"/>
                <w:szCs w:val="26"/>
                <w:rtl/>
                <w:lang w:bidi="ar-IQ"/>
              </w:rPr>
            </w:pPr>
          </w:p>
        </w:tc>
      </w:tr>
    </w:tbl>
    <w:p w14:paraId="184D4280" w14:textId="603720B7" w:rsidR="00680E10" w:rsidRDefault="00680E10" w:rsidP="00820ADA">
      <w:pPr>
        <w:pStyle w:val="ListParagraph"/>
        <w:numPr>
          <w:ilvl w:val="0"/>
          <w:numId w:val="6"/>
        </w:numPr>
        <w:bidi/>
        <w:spacing w:line="240" w:lineRule="auto"/>
        <w:rPr>
          <w:sz w:val="26"/>
          <w:szCs w:val="26"/>
          <w:lang w:bidi="ar-IQ"/>
        </w:rPr>
      </w:pPr>
      <w:r>
        <w:rPr>
          <w:rFonts w:hint="cs"/>
          <w:sz w:val="26"/>
          <w:szCs w:val="26"/>
          <w:rtl/>
          <w:lang w:bidi="ar-IQ"/>
        </w:rPr>
        <w:t>(*)</w:t>
      </w:r>
      <w:r>
        <w:rPr>
          <w:rFonts w:hint="cs"/>
          <w:sz w:val="26"/>
          <w:szCs w:val="26"/>
          <w:rtl/>
          <w:lang w:bidi="ar-IQ"/>
        </w:rPr>
        <w:t xml:space="preserve"> باستثناء العبارات الشائعة الاستخدام في مجال الاختصاص عند هذه المحتويات</w:t>
      </w:r>
    </w:p>
    <w:p w14:paraId="3DEEE99E" w14:textId="57BDA601" w:rsidR="00680E10" w:rsidRDefault="00680E10" w:rsidP="00680E10">
      <w:pPr>
        <w:pStyle w:val="ListParagraph"/>
        <w:numPr>
          <w:ilvl w:val="0"/>
          <w:numId w:val="6"/>
        </w:numPr>
        <w:bidi/>
        <w:spacing w:line="240" w:lineRule="auto"/>
        <w:rPr>
          <w:sz w:val="26"/>
          <w:szCs w:val="26"/>
          <w:lang w:bidi="ar-IQ"/>
        </w:rPr>
      </w:pPr>
      <w:r>
        <w:rPr>
          <w:rFonts w:hint="cs"/>
          <w:sz w:val="26"/>
          <w:szCs w:val="26"/>
          <w:rtl/>
          <w:lang w:bidi="ar-IQ"/>
        </w:rPr>
        <w:t>استنادا إلى كتاب دائرة البحث والتطوير المرقم (ب ت 5/ 5868) في 27/7/2015 الفقرة (8) تعتمد نسبة 15% للاقتباس العلمي من اجمالي الرسائل/ الاطاريح الجامعية على أن لا تتجاوز (5%) من مصدر واحد.</w:t>
      </w:r>
    </w:p>
    <w:p w14:paraId="0185EAB6" w14:textId="0D6EC382" w:rsidR="00AA7923" w:rsidRDefault="00680E10" w:rsidP="00680E10">
      <w:pPr>
        <w:pStyle w:val="ListParagraph"/>
        <w:numPr>
          <w:ilvl w:val="0"/>
          <w:numId w:val="6"/>
        </w:numPr>
        <w:bidi/>
        <w:spacing w:line="240" w:lineRule="auto"/>
        <w:rPr>
          <w:sz w:val="26"/>
          <w:szCs w:val="26"/>
          <w:lang w:bidi="ar-IQ"/>
        </w:rPr>
      </w:pPr>
      <w:r>
        <w:rPr>
          <w:rFonts w:hint="cs"/>
          <w:sz w:val="26"/>
          <w:szCs w:val="26"/>
          <w:rtl/>
          <w:lang w:bidi="ar-IQ"/>
        </w:rPr>
        <w:t>في حالة وجود اقتباس أكثر من (15%) تعاد الرسالة/ الاطروحة إلى الطالب لغرض تقليل نسبة الاقتباس.</w:t>
      </w:r>
    </w:p>
    <w:p w14:paraId="6D4F034D" w14:textId="1C0B86B0" w:rsidR="00680E10" w:rsidRDefault="00680E10" w:rsidP="00E5020E">
      <w:pPr>
        <w:pStyle w:val="ListParagraph"/>
        <w:numPr>
          <w:ilvl w:val="0"/>
          <w:numId w:val="6"/>
        </w:numPr>
        <w:bidi/>
        <w:spacing w:line="240" w:lineRule="auto"/>
        <w:rPr>
          <w:sz w:val="26"/>
          <w:szCs w:val="26"/>
          <w:lang w:bidi="ar-IQ"/>
        </w:rPr>
      </w:pPr>
      <w:r>
        <w:rPr>
          <w:rFonts w:hint="cs"/>
          <w:sz w:val="26"/>
          <w:szCs w:val="26"/>
          <w:rtl/>
          <w:lang w:bidi="ar-IQ"/>
        </w:rPr>
        <w:t>في حال وجود انتحال (سرقة) علمية (</w:t>
      </w:r>
      <w:r w:rsidRPr="00E5020E">
        <w:rPr>
          <w:rFonts w:hint="cs"/>
          <w:b/>
          <w:bCs/>
          <w:sz w:val="26"/>
          <w:szCs w:val="26"/>
          <w:rtl/>
          <w:lang w:bidi="ar-IQ"/>
        </w:rPr>
        <w:t>تذكر بالتفصيل والمصادر التي تم السرقة</w:t>
      </w:r>
      <w:r w:rsidRPr="00E5020E">
        <w:rPr>
          <w:rFonts w:hint="cs"/>
          <w:sz w:val="26"/>
          <w:szCs w:val="26"/>
          <w:rtl/>
          <w:lang w:bidi="ar-IQ"/>
        </w:rPr>
        <w:t xml:space="preserve"> </w:t>
      </w:r>
      <w:r w:rsidRPr="00E5020E">
        <w:rPr>
          <w:rFonts w:hint="cs"/>
          <w:b/>
          <w:bCs/>
          <w:sz w:val="26"/>
          <w:szCs w:val="26"/>
          <w:rtl/>
          <w:lang w:bidi="ar-IQ"/>
        </w:rPr>
        <w:t>منها</w:t>
      </w:r>
      <w:r>
        <w:rPr>
          <w:rFonts w:hint="cs"/>
          <w:sz w:val="26"/>
          <w:szCs w:val="26"/>
          <w:rtl/>
          <w:lang w:bidi="ar-IQ"/>
        </w:rPr>
        <w:t>) ويتحمل الطالب والمشرف مسؤوليتها وتعامل على أساسها كحالة غش.</w:t>
      </w:r>
    </w:p>
    <w:p w14:paraId="2D68F9F6" w14:textId="05275FDC" w:rsidR="009E6EFA" w:rsidRPr="00E5020E" w:rsidRDefault="009E6EFA" w:rsidP="002F69A4">
      <w:pPr>
        <w:bidi/>
        <w:spacing w:before="120" w:line="240" w:lineRule="auto"/>
        <w:rPr>
          <w:b/>
          <w:bCs/>
          <w:szCs w:val="24"/>
          <w:u w:val="single"/>
          <w:lang w:bidi="ar-IQ"/>
        </w:rPr>
      </w:pPr>
      <w:r w:rsidRPr="00E5020E">
        <w:rPr>
          <w:rFonts w:hint="cs"/>
          <w:b/>
          <w:bCs/>
          <w:szCs w:val="24"/>
          <w:u w:val="single"/>
          <w:rtl/>
          <w:lang w:bidi="ar-IQ"/>
        </w:rPr>
        <w:t>ملا</w:t>
      </w:r>
      <w:bookmarkStart w:id="0" w:name="_GoBack"/>
      <w:bookmarkEnd w:id="0"/>
      <w:r w:rsidRPr="00E5020E">
        <w:rPr>
          <w:rFonts w:hint="cs"/>
          <w:b/>
          <w:bCs/>
          <w:szCs w:val="24"/>
          <w:u w:val="single"/>
          <w:rtl/>
          <w:lang w:bidi="ar-IQ"/>
        </w:rPr>
        <w:t>حظة:-</w:t>
      </w:r>
    </w:p>
    <w:p w14:paraId="254F2DA3" w14:textId="1366F46F" w:rsidR="00AA7923" w:rsidRPr="00E5020E" w:rsidRDefault="00AA7923" w:rsidP="002F69A4">
      <w:pPr>
        <w:bidi/>
        <w:spacing w:after="120" w:line="240" w:lineRule="auto"/>
        <w:rPr>
          <w:b/>
          <w:bCs/>
          <w:szCs w:val="24"/>
          <w:lang w:bidi="ar-IQ"/>
        </w:rPr>
      </w:pPr>
      <w:r w:rsidRPr="00E5020E">
        <w:rPr>
          <w:rFonts w:hint="cs"/>
          <w:b/>
          <w:bCs/>
          <w:szCs w:val="24"/>
          <w:rtl/>
          <w:lang w:bidi="ar-IQ"/>
        </w:rPr>
        <w:t xml:space="preserve">لا تُستلم الرسالة/ الاطروحة من قبل </w:t>
      </w:r>
      <w:r w:rsidR="009E6EFA" w:rsidRPr="00E5020E">
        <w:rPr>
          <w:rFonts w:hint="cs"/>
          <w:b/>
          <w:bCs/>
          <w:szCs w:val="24"/>
          <w:rtl/>
          <w:lang w:bidi="ar-IQ"/>
        </w:rPr>
        <w:t>(</w:t>
      </w:r>
      <w:r w:rsidRPr="00E5020E">
        <w:rPr>
          <w:rFonts w:hint="cs"/>
          <w:b/>
          <w:bCs/>
          <w:szCs w:val="24"/>
          <w:rtl/>
          <w:lang w:bidi="ar-IQ"/>
        </w:rPr>
        <w:t>القسم</w:t>
      </w:r>
      <w:r w:rsidR="009E6EFA" w:rsidRPr="00E5020E">
        <w:rPr>
          <w:rFonts w:hint="cs"/>
          <w:b/>
          <w:bCs/>
          <w:szCs w:val="24"/>
          <w:rtl/>
          <w:lang w:bidi="ar-IQ"/>
        </w:rPr>
        <w:t>/ الفرع)</w:t>
      </w:r>
      <w:r w:rsidRPr="00E5020E">
        <w:rPr>
          <w:rFonts w:hint="cs"/>
          <w:b/>
          <w:bCs/>
          <w:szCs w:val="24"/>
          <w:rtl/>
          <w:lang w:bidi="ar-IQ"/>
        </w:rPr>
        <w:t xml:space="preserve"> العلمي</w:t>
      </w:r>
      <w:r w:rsidR="009E6EFA" w:rsidRPr="00E5020E">
        <w:rPr>
          <w:rFonts w:hint="cs"/>
          <w:b/>
          <w:bCs/>
          <w:szCs w:val="24"/>
          <w:rtl/>
          <w:lang w:bidi="ar-IQ"/>
        </w:rPr>
        <w:t xml:space="preserve"> في الكلية</w:t>
      </w:r>
      <w:r w:rsidRPr="00E5020E">
        <w:rPr>
          <w:rFonts w:hint="cs"/>
          <w:b/>
          <w:bCs/>
          <w:szCs w:val="24"/>
          <w:rtl/>
          <w:lang w:bidi="ar-IQ"/>
        </w:rPr>
        <w:t xml:space="preserve"> لأغراض التقويم العلمي وتشكيل لجنة المناقشة ما لم تحقق النسب الواردة في أعلاه.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1843"/>
        <w:gridCol w:w="2835"/>
        <w:gridCol w:w="2027"/>
        <w:gridCol w:w="1381"/>
        <w:gridCol w:w="1412"/>
      </w:tblGrid>
      <w:tr w:rsidR="00E5020E" w:rsidRPr="00E5020E" w14:paraId="744B98AC" w14:textId="77777777" w:rsidTr="00E5020E">
        <w:tc>
          <w:tcPr>
            <w:tcW w:w="697" w:type="dxa"/>
            <w:vAlign w:val="center"/>
          </w:tcPr>
          <w:p w14:paraId="7F74A11F" w14:textId="4768C7E6" w:rsidR="00E5020E" w:rsidRPr="00E5020E" w:rsidRDefault="00E5020E" w:rsidP="00E5020E">
            <w:pPr>
              <w:bidi/>
              <w:jc w:val="center"/>
              <w:rPr>
                <w:rFonts w:hint="cs"/>
                <w:szCs w:val="24"/>
                <w:rtl/>
                <w:lang w:bidi="ar-IQ"/>
              </w:rPr>
            </w:pPr>
            <w:r w:rsidRPr="00E5020E">
              <w:rPr>
                <w:rFonts w:hint="cs"/>
                <w:szCs w:val="24"/>
                <w:rtl/>
                <w:lang w:bidi="ar-IQ"/>
              </w:rPr>
              <w:t>ت</w:t>
            </w:r>
          </w:p>
        </w:tc>
        <w:tc>
          <w:tcPr>
            <w:tcW w:w="1843" w:type="dxa"/>
            <w:vAlign w:val="center"/>
          </w:tcPr>
          <w:p w14:paraId="21167387" w14:textId="006A8AF1" w:rsidR="00E5020E" w:rsidRPr="00E5020E" w:rsidRDefault="00E5020E" w:rsidP="00E5020E">
            <w:pPr>
              <w:bidi/>
              <w:jc w:val="center"/>
              <w:rPr>
                <w:rFonts w:hint="cs"/>
                <w:szCs w:val="24"/>
                <w:rtl/>
                <w:lang w:bidi="ar-IQ"/>
              </w:rPr>
            </w:pPr>
            <w:r w:rsidRPr="00E5020E">
              <w:rPr>
                <w:rFonts w:hint="cs"/>
                <w:szCs w:val="24"/>
                <w:rtl/>
                <w:lang w:bidi="ar-IQ"/>
              </w:rPr>
              <w:t>المنصب في اللجنة</w:t>
            </w:r>
          </w:p>
        </w:tc>
        <w:tc>
          <w:tcPr>
            <w:tcW w:w="2835" w:type="dxa"/>
            <w:vAlign w:val="center"/>
          </w:tcPr>
          <w:p w14:paraId="033FA3D4" w14:textId="292567A8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  <w:r w:rsidRPr="00E5020E">
              <w:rPr>
                <w:rFonts w:hint="cs"/>
                <w:szCs w:val="24"/>
                <w:rtl/>
                <w:lang w:bidi="ar-IQ"/>
              </w:rPr>
              <w:t>الاسم واللقب العلمي</w:t>
            </w:r>
          </w:p>
        </w:tc>
        <w:tc>
          <w:tcPr>
            <w:tcW w:w="2027" w:type="dxa"/>
            <w:vAlign w:val="center"/>
          </w:tcPr>
          <w:p w14:paraId="3B7CB81C" w14:textId="68D24E0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  <w:r w:rsidRPr="00E5020E">
              <w:rPr>
                <w:rFonts w:hint="cs"/>
                <w:szCs w:val="24"/>
                <w:rtl/>
                <w:lang w:bidi="ar-IQ"/>
              </w:rPr>
              <w:t xml:space="preserve">التخصص العام/ </w:t>
            </w:r>
            <w:r w:rsidRPr="00E5020E">
              <w:rPr>
                <w:rFonts w:hint="cs"/>
                <w:szCs w:val="24"/>
                <w:rtl/>
                <w:lang w:bidi="ar-IQ"/>
              </w:rPr>
              <w:t>الدقيق</w:t>
            </w:r>
          </w:p>
        </w:tc>
        <w:tc>
          <w:tcPr>
            <w:tcW w:w="1381" w:type="dxa"/>
            <w:vAlign w:val="center"/>
          </w:tcPr>
          <w:p w14:paraId="3AAFD793" w14:textId="78F20754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  <w:r w:rsidRPr="00E5020E">
              <w:rPr>
                <w:rFonts w:hint="cs"/>
                <w:szCs w:val="24"/>
                <w:rtl/>
                <w:lang w:bidi="ar-IQ"/>
              </w:rPr>
              <w:t>محل العمل</w:t>
            </w:r>
          </w:p>
        </w:tc>
        <w:tc>
          <w:tcPr>
            <w:tcW w:w="1412" w:type="dxa"/>
            <w:vAlign w:val="center"/>
          </w:tcPr>
          <w:p w14:paraId="06EE053D" w14:textId="33E70ED3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  <w:r w:rsidRPr="00E5020E">
              <w:rPr>
                <w:rFonts w:hint="cs"/>
                <w:szCs w:val="24"/>
                <w:rtl/>
                <w:lang w:bidi="ar-IQ"/>
              </w:rPr>
              <w:t>التوقيع</w:t>
            </w:r>
          </w:p>
        </w:tc>
      </w:tr>
      <w:tr w:rsidR="00E5020E" w:rsidRPr="00E5020E" w14:paraId="5F3F6D09" w14:textId="77777777" w:rsidTr="00E5020E">
        <w:tc>
          <w:tcPr>
            <w:tcW w:w="697" w:type="dxa"/>
            <w:vAlign w:val="center"/>
          </w:tcPr>
          <w:p w14:paraId="5858C4E0" w14:textId="77777777" w:rsidR="00E5020E" w:rsidRPr="00E5020E" w:rsidRDefault="00E5020E" w:rsidP="00E5020E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366DC468" w14:textId="38560DB6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132D0270" w14:textId="755AC613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2027" w:type="dxa"/>
            <w:vAlign w:val="center"/>
          </w:tcPr>
          <w:p w14:paraId="40C33138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381" w:type="dxa"/>
            <w:vAlign w:val="center"/>
          </w:tcPr>
          <w:p w14:paraId="1B440378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412" w:type="dxa"/>
            <w:vAlign w:val="center"/>
          </w:tcPr>
          <w:p w14:paraId="1B45C912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</w:tr>
      <w:tr w:rsidR="00E5020E" w:rsidRPr="00E5020E" w14:paraId="012CE622" w14:textId="77777777" w:rsidTr="00E5020E">
        <w:tc>
          <w:tcPr>
            <w:tcW w:w="697" w:type="dxa"/>
            <w:vAlign w:val="center"/>
          </w:tcPr>
          <w:p w14:paraId="01D7EB8B" w14:textId="77777777" w:rsidR="00E5020E" w:rsidRPr="00E5020E" w:rsidRDefault="00E5020E" w:rsidP="00E5020E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3045CBE2" w14:textId="6085A355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1F46E6A3" w14:textId="2C14AD36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2027" w:type="dxa"/>
            <w:vAlign w:val="center"/>
          </w:tcPr>
          <w:p w14:paraId="7E0AB20F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381" w:type="dxa"/>
            <w:vAlign w:val="center"/>
          </w:tcPr>
          <w:p w14:paraId="7B5DE826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412" w:type="dxa"/>
            <w:vAlign w:val="center"/>
          </w:tcPr>
          <w:p w14:paraId="5CA00000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</w:tr>
      <w:tr w:rsidR="00E5020E" w:rsidRPr="00E5020E" w14:paraId="0BB76FFD" w14:textId="77777777" w:rsidTr="00E5020E">
        <w:tc>
          <w:tcPr>
            <w:tcW w:w="697" w:type="dxa"/>
            <w:vAlign w:val="center"/>
          </w:tcPr>
          <w:p w14:paraId="20E68AD5" w14:textId="77777777" w:rsidR="00E5020E" w:rsidRPr="00E5020E" w:rsidRDefault="00E5020E" w:rsidP="00E5020E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14:paraId="489DBFA9" w14:textId="5373EA0B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32854992" w14:textId="00AB59B9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2027" w:type="dxa"/>
            <w:vAlign w:val="center"/>
          </w:tcPr>
          <w:p w14:paraId="3E6427C1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381" w:type="dxa"/>
            <w:vAlign w:val="center"/>
          </w:tcPr>
          <w:p w14:paraId="2355E18E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  <w:tc>
          <w:tcPr>
            <w:tcW w:w="1412" w:type="dxa"/>
            <w:vAlign w:val="center"/>
          </w:tcPr>
          <w:p w14:paraId="30BADCDA" w14:textId="77777777" w:rsidR="00E5020E" w:rsidRPr="00E5020E" w:rsidRDefault="00E5020E" w:rsidP="00E5020E">
            <w:pPr>
              <w:bidi/>
              <w:jc w:val="center"/>
              <w:rPr>
                <w:szCs w:val="24"/>
                <w:rtl/>
                <w:lang w:bidi="ar-IQ"/>
              </w:rPr>
            </w:pPr>
          </w:p>
        </w:tc>
      </w:tr>
    </w:tbl>
    <w:p w14:paraId="3DD7D2BA" w14:textId="77777777" w:rsidR="00820ADA" w:rsidRPr="0058230A" w:rsidRDefault="00820ADA" w:rsidP="00820ADA">
      <w:pPr>
        <w:bidi/>
        <w:spacing w:line="240" w:lineRule="auto"/>
        <w:rPr>
          <w:sz w:val="2"/>
          <w:szCs w:val="2"/>
          <w:lang w:bidi="ar-IQ"/>
        </w:rPr>
      </w:pPr>
    </w:p>
    <w:sectPr w:rsidR="00820ADA" w:rsidRPr="0058230A" w:rsidSect="002F69A4">
      <w:pgSz w:w="11907" w:h="16840" w:code="9"/>
      <w:pgMar w:top="851" w:right="851" w:bottom="567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AC4"/>
    <w:multiLevelType w:val="hybridMultilevel"/>
    <w:tmpl w:val="F01E3DA4"/>
    <w:lvl w:ilvl="0" w:tplc="B22E40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90E01"/>
    <w:multiLevelType w:val="hybridMultilevel"/>
    <w:tmpl w:val="CC4AC07E"/>
    <w:lvl w:ilvl="0" w:tplc="D56E7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732C6"/>
    <w:multiLevelType w:val="hybridMultilevel"/>
    <w:tmpl w:val="099604CA"/>
    <w:lvl w:ilvl="0" w:tplc="D56E7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F3927"/>
    <w:multiLevelType w:val="hybridMultilevel"/>
    <w:tmpl w:val="758E58F0"/>
    <w:lvl w:ilvl="0" w:tplc="D56E7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7ABE"/>
    <w:multiLevelType w:val="hybridMultilevel"/>
    <w:tmpl w:val="F01E3DA4"/>
    <w:lvl w:ilvl="0" w:tplc="B22E40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382495"/>
    <w:multiLevelType w:val="hybridMultilevel"/>
    <w:tmpl w:val="2E363126"/>
    <w:lvl w:ilvl="0" w:tplc="D56E7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42388"/>
    <w:multiLevelType w:val="hybridMultilevel"/>
    <w:tmpl w:val="87B2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208EE"/>
    <w:multiLevelType w:val="hybridMultilevel"/>
    <w:tmpl w:val="62804B8A"/>
    <w:lvl w:ilvl="0" w:tplc="7436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B1918"/>
    <w:multiLevelType w:val="hybridMultilevel"/>
    <w:tmpl w:val="758E58F0"/>
    <w:lvl w:ilvl="0" w:tplc="D56E7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17FAE"/>
    <w:multiLevelType w:val="hybridMultilevel"/>
    <w:tmpl w:val="00CAA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EE"/>
    <w:rsid w:val="00015E54"/>
    <w:rsid w:val="00125E0B"/>
    <w:rsid w:val="00161EF4"/>
    <w:rsid w:val="001958EF"/>
    <w:rsid w:val="00250329"/>
    <w:rsid w:val="00251EED"/>
    <w:rsid w:val="002F69A4"/>
    <w:rsid w:val="00363536"/>
    <w:rsid w:val="003B29E7"/>
    <w:rsid w:val="00487A1B"/>
    <w:rsid w:val="005149F9"/>
    <w:rsid w:val="00547710"/>
    <w:rsid w:val="0058230A"/>
    <w:rsid w:val="00680E10"/>
    <w:rsid w:val="0070018C"/>
    <w:rsid w:val="00784E7D"/>
    <w:rsid w:val="00795E39"/>
    <w:rsid w:val="00820ADA"/>
    <w:rsid w:val="008453A0"/>
    <w:rsid w:val="008F2C10"/>
    <w:rsid w:val="0092316D"/>
    <w:rsid w:val="009E6EFA"/>
    <w:rsid w:val="00A82198"/>
    <w:rsid w:val="00AA7923"/>
    <w:rsid w:val="00AC3916"/>
    <w:rsid w:val="00BF7DA9"/>
    <w:rsid w:val="00CE1448"/>
    <w:rsid w:val="00E5020E"/>
    <w:rsid w:val="00E70CEE"/>
    <w:rsid w:val="00E77016"/>
    <w:rsid w:val="00ED6D8F"/>
    <w:rsid w:val="00EF34A0"/>
    <w:rsid w:val="00F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6D48"/>
  <w15:chartTrackingRefBased/>
  <w15:docId w15:val="{1CD863FB-3A65-484B-AAAD-1C0C54D6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ED"/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2021-07-01T16:23:00Z</dcterms:created>
  <dcterms:modified xsi:type="dcterms:W3CDTF">2021-07-01T17:31:00Z</dcterms:modified>
</cp:coreProperties>
</file>